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  <w:bookmarkStart w:id="0" w:name="_GoBack"/>
      <w:bookmarkEnd w:id="0"/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375344">
        <w:rPr>
          <w:rFonts w:ascii="Calibri" w:hAnsi="Calibri" w:cs="Arial"/>
        </w:rPr>
        <w:t>20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</w:t>
      </w:r>
      <w:r w:rsidR="00D11E4A">
        <w:rPr>
          <w:rFonts w:ascii="Calibri" w:hAnsi="Calibri" w:cs="Arial"/>
        </w:rPr>
        <w:t xml:space="preserve"> </w:t>
      </w:r>
      <w:r w:rsidRPr="00FF7810">
        <w:rPr>
          <w:rFonts w:ascii="Calibri" w:hAnsi="Calibri" w:cs="Arial"/>
        </w:rPr>
        <w:t xml:space="preserve">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 xml:space="preserve"> &amp; Vendor Showcase</w:t>
      </w:r>
      <w:r w:rsidR="00C60C11">
        <w:rPr>
          <w:rFonts w:ascii="Calibri" w:hAnsi="Calibri" w:cs="Arial"/>
        </w:rPr>
        <w:t>,</w:t>
      </w:r>
      <w:r w:rsidRPr="00FF7810">
        <w:rPr>
          <w:rFonts w:ascii="Calibri" w:hAnsi="Calibri" w:cs="Arial"/>
        </w:rPr>
        <w:t xml:space="preserve"> </w:t>
      </w:r>
      <w:r w:rsidR="00CE593D">
        <w:rPr>
          <w:rFonts w:ascii="Calibri" w:hAnsi="Calibri" w:cs="Arial"/>
        </w:rPr>
        <w:t xml:space="preserve">September </w:t>
      </w:r>
      <w:r w:rsidR="00375344">
        <w:rPr>
          <w:rFonts w:ascii="Calibri" w:hAnsi="Calibri" w:cs="Arial"/>
        </w:rPr>
        <w:t>13</w:t>
      </w:r>
      <w:r w:rsidR="00FB48A9">
        <w:rPr>
          <w:rFonts w:ascii="Calibri" w:hAnsi="Calibri" w:cs="Arial"/>
        </w:rPr>
        <w:t xml:space="preserve"> – </w:t>
      </w:r>
      <w:r w:rsidR="008E6ED0">
        <w:rPr>
          <w:rFonts w:ascii="Calibri" w:hAnsi="Calibri" w:cs="Arial"/>
        </w:rPr>
        <w:t>1</w:t>
      </w:r>
      <w:r w:rsidR="006506A9">
        <w:rPr>
          <w:rFonts w:ascii="Calibri" w:hAnsi="Calibri" w:cs="Arial"/>
        </w:rPr>
        <w:t>5</w:t>
      </w:r>
      <w:r w:rsidR="00CE593D">
        <w:rPr>
          <w:rFonts w:ascii="Calibri" w:hAnsi="Calibri" w:cs="Arial"/>
        </w:rPr>
        <w:t xml:space="preserve"> </w:t>
      </w:r>
      <w:r w:rsidR="00D11E4A" w:rsidRPr="00E14AB6">
        <w:rPr>
          <w:rFonts w:ascii="Calibri" w:hAnsi="Calibri" w:cs="Calibri"/>
        </w:rPr>
        <w:t>20</w:t>
      </w:r>
      <w:r w:rsidR="00375344">
        <w:rPr>
          <w:rFonts w:ascii="Calibri" w:hAnsi="Calibri" w:cs="Calibri"/>
        </w:rPr>
        <w:t>20</w:t>
      </w:r>
      <w:r w:rsidR="00AB66FE" w:rsidRPr="00E14AB6">
        <w:rPr>
          <w:rFonts w:ascii="Calibri" w:hAnsi="Calibri" w:cs="Calibri"/>
        </w:rPr>
        <w:t xml:space="preserve">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  <w:r w:rsidR="006506A9">
        <w:rPr>
          <w:rFonts w:ascii="Calibri" w:hAnsi="Calibri" w:cs="Arial"/>
        </w:rPr>
        <w:t xml:space="preserve"> This year it is being offered in a virtual setting at a reduced fee so it will save on travel cost, time and per diem.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1" w:name="OLE_LINK1"/>
      <w:bookmarkStart w:id="2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 xml:space="preserve">safety, </w:t>
      </w:r>
      <w:r w:rsidR="006506A9">
        <w:rPr>
          <w:rFonts w:ascii="Calibri" w:hAnsi="Calibri" w:cs="Arial"/>
        </w:rPr>
        <w:t xml:space="preserve">COVID-19 pandemic response best practices, </w:t>
      </w:r>
      <w:r w:rsidR="008713AF">
        <w:rPr>
          <w:rFonts w:ascii="Calibri" w:hAnsi="Calibri" w:cs="Arial"/>
        </w:rPr>
        <w:t>as well as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1"/>
      <w:bookmarkEnd w:id="2"/>
      <w:r w:rsidR="00964B74">
        <w:rPr>
          <w:rFonts w:ascii="Calibri" w:hAnsi="Calibri" w:cs="Arial"/>
        </w:rPr>
        <w:t xml:space="preserve">  </w:t>
      </w:r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 xml:space="preserve">that will be shown by exhibitors at the </w:t>
      </w:r>
      <w:r w:rsidR="006506A9">
        <w:rPr>
          <w:rFonts w:ascii="Calibri" w:hAnsi="Calibri" w:cs="Arial"/>
        </w:rPr>
        <w:t>Virtual</w:t>
      </w:r>
      <w:r w:rsidR="008713AF">
        <w:rPr>
          <w:rFonts w:ascii="Calibri" w:hAnsi="Calibri" w:cs="Arial"/>
        </w:rPr>
        <w:t xml:space="preserve"> Vendor Showcase</w:t>
      </w:r>
      <w:r w:rsidR="00AD4861" w:rsidRPr="00FF7810">
        <w:rPr>
          <w:rFonts w:ascii="Calibri" w:hAnsi="Calibri" w:cs="Arial"/>
        </w:rPr>
        <w:t>.</w:t>
      </w:r>
      <w:r w:rsidR="008713AF">
        <w:rPr>
          <w:rFonts w:ascii="Calibri" w:hAnsi="Calibri" w:cs="Arial"/>
        </w:rPr>
        <w:t xml:space="preserve">  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6506A9" w:rsidRDefault="006506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Covid-19 Pandemic Response best practices and lessons learned</w:t>
      </w:r>
    </w:p>
    <w:p w:rsidR="00BC0BBC" w:rsidRPr="00FF7810" w:rsidRDefault="006506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6506A9">
        <w:rPr>
          <w:rFonts w:ascii="Calibri" w:hAnsi="Calibri" w:cs="Arial"/>
          <w:bCs/>
        </w:rPr>
        <w:t>Creating Meaningful production, Marketable Training</w:t>
      </w:r>
      <w:r>
        <w:rPr>
          <w:rFonts w:ascii="Calibri" w:hAnsi="Calibri" w:cs="Arial"/>
          <w:bCs/>
        </w:rPr>
        <w:t>,</w:t>
      </w:r>
      <w:r w:rsidRPr="006506A9">
        <w:rPr>
          <w:rFonts w:ascii="Calibri" w:hAnsi="Calibri" w:cs="Arial"/>
          <w:bCs/>
        </w:rPr>
        <w:t xml:space="preserve"> Measurable Cost Savings, and an Infectious Moral Boost, All on a DOC Budget</w:t>
      </w:r>
    </w:p>
    <w:p w:rsidR="00FB48A9" w:rsidRDefault="006506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Magic of Living and Leading</w:t>
      </w:r>
    </w:p>
    <w:p w:rsidR="00AB66FE" w:rsidRPr="00FB48A9" w:rsidRDefault="006506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6506A9">
        <w:rPr>
          <w:rFonts w:ascii="Calibri" w:hAnsi="Calibri" w:cs="Arial"/>
          <w:bCs/>
        </w:rPr>
        <w:t>Food in Prison Project</w:t>
      </w:r>
    </w:p>
    <w:p w:rsidR="00BC0BBC" w:rsidRDefault="006506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6506A9">
        <w:rPr>
          <w:rFonts w:ascii="Calibri" w:hAnsi="Calibri" w:cs="Arial"/>
          <w:bCs/>
        </w:rPr>
        <w:t>Offender Culinary Program Discussion Panel</w:t>
      </w:r>
    </w:p>
    <w:p w:rsidR="00B24A51" w:rsidRDefault="006506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6506A9">
        <w:rPr>
          <w:rFonts w:ascii="Calibri" w:hAnsi="Calibri" w:cs="Arial"/>
          <w:bCs/>
        </w:rPr>
        <w:t>Food Safety</w:t>
      </w:r>
    </w:p>
    <w:p w:rsidR="006506A9" w:rsidRPr="00FF7810" w:rsidRDefault="006506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Dietitian’s Panel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>For more information</w:t>
      </w:r>
      <w:r w:rsidR="00AB66FE" w:rsidRPr="00FF7810">
        <w:rPr>
          <w:rFonts w:ascii="Calibri" w:hAnsi="Calibri" w:cs="Arial"/>
          <w:color w:val="010E22"/>
        </w:rPr>
        <w:t xml:space="preserve"> about </w:t>
      </w:r>
      <w:r w:rsidR="00964B74">
        <w:rPr>
          <w:rFonts w:ascii="Calibri" w:hAnsi="Calibri" w:cs="Arial"/>
          <w:color w:val="010E22"/>
        </w:rPr>
        <w:t>numerous</w:t>
      </w:r>
      <w:r w:rsidR="00AB66FE" w:rsidRPr="00FF7810">
        <w:rPr>
          <w:rFonts w:ascii="Calibri" w:hAnsi="Calibri" w:cs="Arial"/>
          <w:color w:val="010E22"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</w:rPr>
        <w:t xml:space="preserve">food service </w:t>
      </w:r>
      <w:r w:rsidR="00AB66FE" w:rsidRPr="00FF7810">
        <w:rPr>
          <w:rFonts w:ascii="Calibri" w:hAnsi="Calibri" w:cs="Arial"/>
          <w:color w:val="010E22"/>
        </w:rPr>
        <w:t>program</w:t>
      </w:r>
      <w:r w:rsidRPr="00FF7810">
        <w:rPr>
          <w:rFonts w:ascii="Calibri" w:hAnsi="Calibri" w:cs="Arial"/>
          <w:color w:val="010E22"/>
        </w:rPr>
        <w:t xml:space="preserve">, please visit </w:t>
      </w:r>
      <w:hyperlink r:id="rId6" w:history="1">
        <w:r w:rsidR="00375344" w:rsidRPr="0018191C">
          <w:rPr>
            <w:rStyle w:val="Hyperlink"/>
            <w:rFonts w:ascii="Calibri" w:hAnsi="Calibri" w:cs="Arial"/>
          </w:rPr>
          <w:t>www.acfsa.org/conference2020.php</w:t>
        </w:r>
      </w:hyperlink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 xml:space="preserve">The knowledge </w:t>
      </w:r>
      <w:r w:rsidR="008713AF">
        <w:rPr>
          <w:rFonts w:ascii="Calibri" w:hAnsi="Calibri" w:cs="Arial"/>
          <w:color w:val="010E22"/>
        </w:rPr>
        <w:t xml:space="preserve">that </w:t>
      </w:r>
      <w:r w:rsidRPr="00FF7810">
        <w:rPr>
          <w:rFonts w:ascii="Calibri" w:hAnsi="Calibri" w:cs="Arial"/>
          <w:color w:val="010E22"/>
        </w:rPr>
        <w:t xml:space="preserve">I gain at the </w:t>
      </w:r>
      <w:r w:rsidR="008713AF">
        <w:rPr>
          <w:rFonts w:ascii="Calibri" w:hAnsi="Calibri" w:cs="Arial"/>
          <w:color w:val="010E22"/>
        </w:rPr>
        <w:t>ACFSA</w:t>
      </w:r>
      <w:r w:rsidR="00772CCC" w:rsidRPr="00FF7810">
        <w:rPr>
          <w:rFonts w:ascii="Calibri" w:hAnsi="Calibri" w:cs="Arial"/>
          <w:color w:val="010E22"/>
        </w:rPr>
        <w:t xml:space="preserve">’s Annual </w:t>
      </w:r>
      <w:r w:rsidR="008713AF">
        <w:rPr>
          <w:rFonts w:ascii="Calibri" w:hAnsi="Calibri" w:cs="Arial"/>
          <w:color w:val="010E22"/>
        </w:rPr>
        <w:t xml:space="preserve">International </w:t>
      </w:r>
      <w:r w:rsidRPr="00FF7810">
        <w:rPr>
          <w:rFonts w:ascii="Calibri" w:hAnsi="Calibri" w:cs="Arial"/>
          <w:color w:val="010E22"/>
        </w:rPr>
        <w:t xml:space="preserve">Conference will allow me to improve our </w:t>
      </w:r>
      <w:r w:rsidR="008713AF">
        <w:rPr>
          <w:rFonts w:ascii="Calibri" w:hAnsi="Calibri" w:cs="Arial"/>
          <w:color w:val="010E22"/>
        </w:rPr>
        <w:t>institution</w:t>
      </w:r>
      <w:r w:rsidRPr="00FF7810">
        <w:rPr>
          <w:rFonts w:ascii="Calibri" w:hAnsi="Calibri" w:cs="Arial"/>
          <w:color w:val="010E22"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</w:rPr>
        <w:t>low-cost</w:t>
      </w:r>
      <w:r w:rsidRPr="00FF7810">
        <w:rPr>
          <w:rFonts w:ascii="Calibri" w:hAnsi="Calibri" w:cs="Arial"/>
          <w:color w:val="010E22"/>
        </w:rPr>
        <w:t xml:space="preserve"> me</w:t>
      </w:r>
      <w:r w:rsidR="00BC0BBC" w:rsidRPr="00FF7810">
        <w:rPr>
          <w:rFonts w:ascii="Calibri" w:hAnsi="Calibri" w:cs="Arial"/>
          <w:color w:val="010E22"/>
        </w:rPr>
        <w:t xml:space="preserve">al options </w:t>
      </w:r>
      <w:r w:rsidR="008713AF">
        <w:rPr>
          <w:rFonts w:ascii="Calibri" w:hAnsi="Calibri" w:cs="Arial"/>
          <w:color w:val="010E22"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</w:rPr>
        <w:t xml:space="preserve">for </w:t>
      </w:r>
      <w:r w:rsidR="008713AF">
        <w:rPr>
          <w:rFonts w:ascii="Calibri" w:hAnsi="Calibri" w:cs="Arial"/>
          <w:color w:val="010E22"/>
        </w:rPr>
        <w:t>inmates</w:t>
      </w:r>
      <w:r w:rsidR="00BC0BBC" w:rsidRPr="00FF7810">
        <w:rPr>
          <w:rFonts w:ascii="Calibri" w:hAnsi="Calibri" w:cs="Arial"/>
          <w:color w:val="010E22"/>
        </w:rPr>
        <w:t xml:space="preserve">. </w:t>
      </w:r>
      <w:r w:rsidR="008713AF">
        <w:rPr>
          <w:rFonts w:ascii="Calibri" w:hAnsi="Calibri" w:cs="Arial"/>
          <w:color w:val="010E22"/>
        </w:rPr>
        <w:t xml:space="preserve"> </w:t>
      </w:r>
      <w:r w:rsidRPr="00FF7810">
        <w:rPr>
          <w:rFonts w:ascii="Calibri" w:hAnsi="Calibri" w:cs="Arial"/>
          <w:color w:val="010E22"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</w:rPr>
        <w:t xml:space="preserve"> for your consideration</w:t>
      </w:r>
      <w:r w:rsidRPr="00FF7810">
        <w:rPr>
          <w:rFonts w:ascii="Calibri" w:hAnsi="Calibri" w:cs="Arial"/>
          <w:color w:val="010E22"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210"/>
    <w:rsid w:val="00047283"/>
    <w:rsid w:val="000A7716"/>
    <w:rsid w:val="00166B35"/>
    <w:rsid w:val="001840C6"/>
    <w:rsid w:val="001B658D"/>
    <w:rsid w:val="00226156"/>
    <w:rsid w:val="002568B3"/>
    <w:rsid w:val="002F057B"/>
    <w:rsid w:val="00375344"/>
    <w:rsid w:val="00650558"/>
    <w:rsid w:val="006506A9"/>
    <w:rsid w:val="006966F7"/>
    <w:rsid w:val="006C0B36"/>
    <w:rsid w:val="00772CCC"/>
    <w:rsid w:val="008713AF"/>
    <w:rsid w:val="008B7ABA"/>
    <w:rsid w:val="008E6ED0"/>
    <w:rsid w:val="00964B74"/>
    <w:rsid w:val="00982471"/>
    <w:rsid w:val="009B60E2"/>
    <w:rsid w:val="009D7E53"/>
    <w:rsid w:val="009F42A3"/>
    <w:rsid w:val="00A90470"/>
    <w:rsid w:val="00AB66FE"/>
    <w:rsid w:val="00AD4861"/>
    <w:rsid w:val="00B24A51"/>
    <w:rsid w:val="00BC0BBC"/>
    <w:rsid w:val="00BF74FC"/>
    <w:rsid w:val="00C60C11"/>
    <w:rsid w:val="00CE593D"/>
    <w:rsid w:val="00D11E4A"/>
    <w:rsid w:val="00D308D1"/>
    <w:rsid w:val="00D66210"/>
    <w:rsid w:val="00D67B6A"/>
    <w:rsid w:val="00E13E1B"/>
    <w:rsid w:val="00E14AB6"/>
    <w:rsid w:val="00E15884"/>
    <w:rsid w:val="00FB48A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fsa.org/conference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Janine Nichols</cp:lastModifiedBy>
  <cp:revision>3</cp:revision>
  <dcterms:created xsi:type="dcterms:W3CDTF">2019-12-18T18:53:00Z</dcterms:created>
  <dcterms:modified xsi:type="dcterms:W3CDTF">2020-07-28T02:28:00Z</dcterms:modified>
</cp:coreProperties>
</file>